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2CF7" w14:textId="0FF81B2E" w:rsidR="00367C9E" w:rsidRPr="00244319" w:rsidRDefault="00367C9E" w:rsidP="00367C9E">
      <w:r w:rsidRPr="00244319">
        <w:t>00:</w:t>
      </w:r>
      <w:r w:rsidR="0066252E">
        <w:t>07</w:t>
      </w:r>
    </w:p>
    <w:p w14:paraId="7B866AAF" w14:textId="35255296" w:rsidR="00367C9E" w:rsidRPr="00244319" w:rsidRDefault="00367C9E" w:rsidP="00367C9E">
      <w:r w:rsidRPr="00AD3634">
        <w:t xml:space="preserve">Naše cesta </w:t>
      </w:r>
      <w:r w:rsidR="0066252E">
        <w:t xml:space="preserve">Marokem nás zavádí </w:t>
      </w:r>
      <w:r w:rsidRPr="00244319">
        <w:t>na</w:t>
      </w:r>
      <w:r w:rsidRPr="00AD3634">
        <w:t xml:space="preserve"> Sahar</w:t>
      </w:r>
      <w:r w:rsidRPr="00244319">
        <w:t>u</w:t>
      </w:r>
      <w:r w:rsidR="0066252E">
        <w:t xml:space="preserve"> do fascinujícího </w:t>
      </w:r>
      <w:r w:rsidRPr="00AD3634">
        <w:t>svět</w:t>
      </w:r>
      <w:r w:rsidR="0066252E">
        <w:t>a</w:t>
      </w:r>
      <w:r w:rsidRPr="00AD3634">
        <w:t xml:space="preserve"> pouště. Při přejezdu </w:t>
      </w:r>
      <w:r w:rsidR="0066252E">
        <w:t xml:space="preserve">ze Středního Atlasu </w:t>
      </w:r>
      <w:r w:rsidRPr="00AD3634">
        <w:t>nás uchvacuje údolí řeky Z</w:t>
      </w:r>
      <w:r w:rsidR="00246A8E">
        <w:t>í</w:t>
      </w:r>
      <w:r w:rsidRPr="00AD3634">
        <w:t xml:space="preserve">z, které je známé svými rozsáhlými plantážemi datlových palem. Tyto palmy, zdánlivě nekonečné, jsou zdrojem obživy místních obyvatel a dodávají krajině jedinečný kontrast zeleně uprostřed suchého okolí. </w:t>
      </w:r>
    </w:p>
    <w:p w14:paraId="467C82CF" w14:textId="32EEE016" w:rsidR="00815F6F" w:rsidRPr="00244319" w:rsidRDefault="00815F6F" w:rsidP="00367C9E">
      <w:r w:rsidRPr="00244319">
        <w:t>00:</w:t>
      </w:r>
      <w:r w:rsidR="0066252E">
        <w:t>2</w:t>
      </w:r>
      <w:r w:rsidRPr="00244319">
        <w:t>8</w:t>
      </w:r>
    </w:p>
    <w:p w14:paraId="71944568" w14:textId="77777777" w:rsidR="00C354FA" w:rsidRPr="00244319" w:rsidRDefault="00367C9E" w:rsidP="00367C9E">
      <w:r w:rsidRPr="00AD3634">
        <w:t xml:space="preserve">Po celém dni jízdy dorážíme k písečným dunám Erg Chebbi, které se zvedají jako zázrak z kamenité a prašné planiny. Erg Chebbi je jednou z nejrozsáhlejších oblastí písečných dun v Maroku, pokrývá přibližně 28 km na délku a 5 km na šířku. Nejvyšší duny dosahují až 150 metrů. </w:t>
      </w:r>
    </w:p>
    <w:p w14:paraId="0E5A43CE" w14:textId="07717976" w:rsidR="00E63917" w:rsidRPr="00E63917" w:rsidRDefault="00E63917" w:rsidP="00E63917">
      <w:r w:rsidRPr="00E63917">
        <w:t>Zde skutečně začíná to pravé saharské dobrodružství a krása pouště, jak si ji většina z nás představuje. Písečné duny Erg Chebbi, zlatavé a nekonečné, nabízejí pohledy, které berou dech. Nejkrásnější je východ slunce – první paprsky mění barvu písku na zářiv</w:t>
      </w:r>
      <w:r w:rsidR="00E545D1" w:rsidRPr="00244319">
        <w:t>ě</w:t>
      </w:r>
      <w:r w:rsidRPr="00E63917">
        <w:t xml:space="preserve"> oranžovou, zatímco jemný vítr přesívá zrnka písku, která vytvářejí neustále se měnící obrazce. Tento </w:t>
      </w:r>
      <w:r w:rsidR="00E545D1" w:rsidRPr="00244319">
        <w:t xml:space="preserve">pohled je </w:t>
      </w:r>
      <w:r w:rsidRPr="00E63917">
        <w:t>fascinující, přestože jemný písek, který se dostane úplně všude, budeme z oblečení i techniky čistit ještě týdny po návratu.</w:t>
      </w:r>
    </w:p>
    <w:p w14:paraId="5EF3C0A0" w14:textId="78BEEC97" w:rsidR="00E63917" w:rsidRPr="00244319" w:rsidRDefault="003774FC" w:rsidP="00D9208A">
      <w:r w:rsidRPr="00244319">
        <w:t>01:</w:t>
      </w:r>
      <w:r w:rsidR="0066252E">
        <w:t>19</w:t>
      </w:r>
    </w:p>
    <w:p w14:paraId="31DE7C02" w14:textId="35F70380" w:rsidR="00D9208A" w:rsidRPr="00D9208A" w:rsidRDefault="00E63917" w:rsidP="00D9208A">
      <w:r w:rsidRPr="00244319">
        <w:t>E</w:t>
      </w:r>
      <w:r w:rsidR="00D9208A" w:rsidRPr="00D9208A">
        <w:t>rg Chebbi je místem, kam míří mnoho návštěvníků, aby zažili atmosféru pouště. Místní Berbeři se přizpůsobili tomuto zájmu a nabízejí vyjížďky na velbloudech, které připomínají tradiční karavany. Velbloudí stáda, seřazená na okraji dun, tvoří neodmyslitelnou součást tohoto magického místa.</w:t>
      </w:r>
    </w:p>
    <w:p w14:paraId="1C5B75CB" w14:textId="77777777" w:rsidR="00CF714C" w:rsidRPr="00244319" w:rsidRDefault="00CF714C" w:rsidP="00D9208A"/>
    <w:p w14:paraId="7704BFCB" w14:textId="152AA919" w:rsidR="00CF714C" w:rsidRPr="00244319" w:rsidRDefault="00CF714C" w:rsidP="00D9208A">
      <w:r w:rsidRPr="00244319">
        <w:t>0</w:t>
      </w:r>
      <w:r w:rsidR="0066252E">
        <w:t>1</w:t>
      </w:r>
      <w:r w:rsidRPr="00244319">
        <w:t>:</w:t>
      </w:r>
      <w:r w:rsidR="0066252E">
        <w:t>48</w:t>
      </w:r>
    </w:p>
    <w:p w14:paraId="3F483484" w14:textId="0C3ED88B" w:rsidR="00D9208A" w:rsidRPr="00D9208A" w:rsidRDefault="00D9208A" w:rsidP="00D9208A">
      <w:r w:rsidRPr="00D9208A">
        <w:t>My zde zůstáváme déle, bydlíme v hotelu Café du Sud</w:t>
      </w:r>
      <w:r w:rsidR="00E63917" w:rsidRPr="00244319">
        <w:t xml:space="preserve">. Jak nám říká náš kamarád Rabie, hotel patří jeho </w:t>
      </w:r>
      <w:r w:rsidRPr="00D9208A">
        <w:t>kamarádovi</w:t>
      </w:r>
      <w:r w:rsidR="0098403A" w:rsidRPr="00244319">
        <w:t xml:space="preserve"> a vybudoval ho jeho otec</w:t>
      </w:r>
      <w:r w:rsidRPr="00D9208A">
        <w:t>, který zde kdysi začínal se skromným stanem, kde podával čaj. Postupně vybudoval krásný komplex na okraji dun</w:t>
      </w:r>
      <w:r w:rsidR="00E63917" w:rsidRPr="00244319">
        <w:t>, postavený z místních materiálů</w:t>
      </w:r>
      <w:r w:rsidRPr="00D9208A">
        <w:t>, který kombinuje pohodlí moderního ubytování s tradičním berberským stylem. Součástí je i bazén napájený spodní vodou, který poskytuje příjemné osvěžení i v největších vedrech.</w:t>
      </w:r>
    </w:p>
    <w:p w14:paraId="168F56F1" w14:textId="43C7CED7" w:rsidR="00367C9E" w:rsidRPr="00244319" w:rsidRDefault="00101D47" w:rsidP="00367C9E">
      <w:r w:rsidRPr="00244319">
        <w:t>02:</w:t>
      </w:r>
      <w:r w:rsidR="0066252E">
        <w:t>19</w:t>
      </w:r>
    </w:p>
    <w:p w14:paraId="1407133A" w14:textId="4D9C4718" w:rsidR="00A87DA6" w:rsidRPr="00244319" w:rsidRDefault="00367C9E" w:rsidP="00A87DA6">
      <w:r w:rsidRPr="00AD3634">
        <w:t xml:space="preserve">Poblíž dun se nachází městečko Merzouga, malé, ale živé místo, které je vstupní branou do tohoto písečného světa. Merzouga je domovem místních Berberů, jejichž pohostinnost je pověstná. </w:t>
      </w:r>
    </w:p>
    <w:p w14:paraId="710DEEE7" w14:textId="2C37534B" w:rsidR="00A87DA6" w:rsidRPr="00244319" w:rsidRDefault="00A87DA6" w:rsidP="00A87DA6">
      <w:r w:rsidRPr="00244319">
        <w:t>0</w:t>
      </w:r>
      <w:r w:rsidR="0066252E">
        <w:t>2</w:t>
      </w:r>
      <w:r w:rsidRPr="00244319">
        <w:t>:</w:t>
      </w:r>
      <w:r w:rsidR="0066252E">
        <w:t>38</w:t>
      </w:r>
    </w:p>
    <w:p w14:paraId="5FC3F03E" w14:textId="77777777" w:rsidR="000F0BE2" w:rsidRPr="00244319" w:rsidRDefault="00A87DA6" w:rsidP="00A87DA6">
      <w:r w:rsidRPr="00AD3634">
        <w:lastRenderedPageBreak/>
        <w:t>Nezapomenutelným zážitkem je jízda po dunách.</w:t>
      </w:r>
      <w:r w:rsidR="00452BE9" w:rsidRPr="00244319">
        <w:t xml:space="preserve"> </w:t>
      </w:r>
      <w:r w:rsidR="00FE0D7B" w:rsidRPr="00244319">
        <w:t xml:space="preserve">Určitě znáte slavný závod Rallye Paříž-Dakar, který se tudy jezdil a i nyní zde vede trasa různých pouštních závodů. </w:t>
      </w:r>
      <w:r w:rsidR="008E365F" w:rsidRPr="00244319">
        <w:t xml:space="preserve">Nás zde vozí </w:t>
      </w:r>
      <w:r w:rsidR="008E4940" w:rsidRPr="00244319">
        <w:t xml:space="preserve">osoba nejpovolanější – </w:t>
      </w:r>
      <w:r w:rsidR="008E365F" w:rsidRPr="00244319">
        <w:t>Moha</w:t>
      </w:r>
      <w:r w:rsidR="008E4940" w:rsidRPr="00244319">
        <w:t xml:space="preserve"> nejenže vlastní </w:t>
      </w:r>
      <w:r w:rsidR="008E365F" w:rsidRPr="00244319">
        <w:t>již zmiňovaný hotel</w:t>
      </w:r>
      <w:r w:rsidR="008E4940" w:rsidRPr="00244319">
        <w:t xml:space="preserve">, ale i přímo zde se narodil a tak zná duny jako své boty. </w:t>
      </w:r>
    </w:p>
    <w:p w14:paraId="3FD937EA" w14:textId="68BE5278" w:rsidR="000F0BE2" w:rsidRPr="00F44791" w:rsidRDefault="000F0BE2" w:rsidP="000F0BE2">
      <w:r w:rsidRPr="00244319">
        <w:t xml:space="preserve">Před dunami </w:t>
      </w:r>
      <w:r w:rsidRPr="00F44791">
        <w:t>musíme podhusti</w:t>
      </w:r>
      <w:r w:rsidRPr="00244319">
        <w:t>t</w:t>
      </w:r>
      <w:r w:rsidRPr="00F44791">
        <w:t xml:space="preserve"> pneumatiky</w:t>
      </w:r>
      <w:r w:rsidRPr="00244319">
        <w:t xml:space="preserve">, aby auto mělo </w:t>
      </w:r>
      <w:r w:rsidRPr="00F44791">
        <w:t xml:space="preserve">lepší stabilitu a přilnavost na měkkém </w:t>
      </w:r>
      <w:r w:rsidRPr="00244319">
        <w:t xml:space="preserve">jemném </w:t>
      </w:r>
      <w:r w:rsidRPr="00F44791">
        <w:t xml:space="preserve">písku, který by jinak mohl snadno uvěznit i zkušené řidiče. Pak už se vydáváme na cestu </w:t>
      </w:r>
      <w:r w:rsidRPr="00244319">
        <w:t xml:space="preserve">a </w:t>
      </w:r>
      <w:r w:rsidRPr="00F44791">
        <w:t>Moha s jistotou a lehkostí manévruje přes písečné duny, jejichž vrcholky nabízejí úchvatné výhledy na nekonečné písečné vlny.</w:t>
      </w:r>
    </w:p>
    <w:p w14:paraId="3061285E" w14:textId="1C5A13CE" w:rsidR="00A87DA6" w:rsidRPr="00244319" w:rsidRDefault="007541CD" w:rsidP="00A87DA6">
      <w:r w:rsidRPr="00244319">
        <w:t>0</w:t>
      </w:r>
      <w:r w:rsidR="0066252E">
        <w:t>3</w:t>
      </w:r>
      <w:r w:rsidRPr="00244319">
        <w:t>:</w:t>
      </w:r>
      <w:r w:rsidR="0066252E">
        <w:t>33</w:t>
      </w:r>
    </w:p>
    <w:p w14:paraId="3E17AE3F" w14:textId="2122EF9A" w:rsidR="00367C9E" w:rsidRPr="00AD3634" w:rsidRDefault="00367C9E" w:rsidP="00367C9E">
      <w:r w:rsidRPr="00AD3634">
        <w:t>Zdejší poušť je domovem mnoha zvířat, z nichž některá jsou vzácná. Setkáváme se například se zmijí rohatou, která se dokonale přizpůsobila drsným podmínkám pouště. Tento had, typický svými růžky nad očima, se pohybuje unikátním "bočním vlněním", aby minimalizoval kontakt s rozpáleným pískem. Aktivní je především v noci, kdy loví malé hlodavce a ptáky, a svůj jed používá k rychlému usmrcení kořisti.</w:t>
      </w:r>
    </w:p>
    <w:p w14:paraId="6887E34C" w14:textId="77777777" w:rsidR="00E95BC4" w:rsidRPr="00244319" w:rsidRDefault="00E95BC4" w:rsidP="00367C9E"/>
    <w:p w14:paraId="6F2428EC" w14:textId="72238D03" w:rsidR="00E95BC4" w:rsidRPr="00244319" w:rsidRDefault="00E95BC4" w:rsidP="00367C9E">
      <w:r w:rsidRPr="00244319">
        <w:t>0</w:t>
      </w:r>
      <w:r w:rsidR="00DC2509" w:rsidRPr="00244319">
        <w:t>4</w:t>
      </w:r>
      <w:r w:rsidRPr="00244319">
        <w:t>:</w:t>
      </w:r>
      <w:r w:rsidR="0066252E">
        <w:t>25</w:t>
      </w:r>
    </w:p>
    <w:p w14:paraId="50B560F2" w14:textId="39FFC3B7" w:rsidR="00367C9E" w:rsidRPr="00AD3634" w:rsidRDefault="00367C9E" w:rsidP="00367C9E">
      <w:r w:rsidRPr="00AD3634">
        <w:t xml:space="preserve">Před obědem si vychutnáváme tradiční marocký mátový čaj, který je symbolem místní pohostinnosti. Čaj je připravován s čerstvými lístky máty a velkým množstvím cukru. </w:t>
      </w:r>
      <w:r w:rsidR="008D2E71" w:rsidRPr="00244319">
        <w:t>N</w:t>
      </w:r>
      <w:r w:rsidRPr="00AD3634">
        <w:t xml:space="preserve">alévá </w:t>
      </w:r>
      <w:r w:rsidR="008D2E71" w:rsidRPr="00244319">
        <w:t xml:space="preserve">se </w:t>
      </w:r>
      <w:r w:rsidRPr="00AD3634">
        <w:t>z výšky, aby se vytvořila jemná pěna, což je znakem správné přípravy.</w:t>
      </w:r>
    </w:p>
    <w:p w14:paraId="59550F23" w14:textId="0277A39C" w:rsidR="00367C9E" w:rsidRPr="00244319" w:rsidRDefault="00367C9E" w:rsidP="00367C9E">
      <w:r w:rsidRPr="00AD3634">
        <w:t>K obědu si dáváme berberskou pizzu, která připomíná plněný chléb. Těsto je plněné masem, cibulí, bylinkami a kořením, poté pečené na rozpálených kamenech nebo v peci. Výsledek je jednoduchý, ale neuvěřitelně chutný a výživný.</w:t>
      </w:r>
    </w:p>
    <w:p w14:paraId="2C8A4067" w14:textId="77777777" w:rsidR="00EA72A6" w:rsidRPr="00244319" w:rsidRDefault="00EA72A6" w:rsidP="00367C9E"/>
    <w:p w14:paraId="2F3288C8" w14:textId="5E509586" w:rsidR="00367C9E" w:rsidRPr="00244319" w:rsidRDefault="00EA72A6" w:rsidP="00367C9E">
      <w:r w:rsidRPr="00244319">
        <w:t>0</w:t>
      </w:r>
      <w:r w:rsidR="00633DC2">
        <w:t>4</w:t>
      </w:r>
      <w:r w:rsidRPr="00244319">
        <w:t>:</w:t>
      </w:r>
      <w:r w:rsidR="00633DC2">
        <w:t>5</w:t>
      </w:r>
      <w:r w:rsidRPr="00244319">
        <w:t>0 – komentář přímo z</w:t>
      </w:r>
      <w:r w:rsidR="00314218" w:rsidRPr="00244319">
        <w:t> </w:t>
      </w:r>
      <w:r w:rsidRPr="00244319">
        <w:t>terénu</w:t>
      </w:r>
    </w:p>
    <w:p w14:paraId="1F7BD2AD" w14:textId="23B89AAA" w:rsidR="00314218" w:rsidRPr="00244319" w:rsidRDefault="00314218" w:rsidP="00367C9E">
      <w:r w:rsidRPr="00244319">
        <w:t>05:</w:t>
      </w:r>
      <w:r w:rsidR="00633DC2">
        <w:t>10</w:t>
      </w:r>
      <w:r w:rsidRPr="00244319">
        <w:t xml:space="preserve"> </w:t>
      </w:r>
    </w:p>
    <w:p w14:paraId="234A32CD" w14:textId="52BE96B1" w:rsidR="00425E59" w:rsidRPr="00425E59" w:rsidRDefault="00425E59" w:rsidP="00425E59">
      <w:r w:rsidRPr="00425E59">
        <w:t xml:space="preserve">Čtyřkolky nejprve zkoušíme u hotelu, vybaveni přilbami pro maximální bezpečnost. Po úvodní jízdě, kdy si osaháme terén a získáme jistotu, vyrážíme bez přileb přímo do nitra dun, kde </w:t>
      </w:r>
      <w:r w:rsidRPr="00244319">
        <w:t xml:space="preserve">pátráme po stopách našeho hlavního cíle. </w:t>
      </w:r>
    </w:p>
    <w:p w14:paraId="3BDC74E1" w14:textId="6E87AF2B" w:rsidR="00FF68C8" w:rsidRPr="00244319" w:rsidRDefault="00FF68C8" w:rsidP="00367C9E">
      <w:r w:rsidRPr="00244319">
        <w:t>0</w:t>
      </w:r>
      <w:r w:rsidR="00633DC2">
        <w:t>5</w:t>
      </w:r>
      <w:r w:rsidRPr="00244319">
        <w:t>:</w:t>
      </w:r>
      <w:r w:rsidR="00633DC2">
        <w:t>55</w:t>
      </w:r>
    </w:p>
    <w:p w14:paraId="541C69C0" w14:textId="77777777" w:rsidR="006D14A5" w:rsidRPr="00244319" w:rsidRDefault="005A7576" w:rsidP="006D14A5">
      <w:r w:rsidRPr="00244319">
        <w:t>F</w:t>
      </w:r>
      <w:r w:rsidR="00367C9E" w:rsidRPr="00AD3634">
        <w:t>en</w:t>
      </w:r>
      <w:r w:rsidRPr="00244319">
        <w:t>e</w:t>
      </w:r>
      <w:r w:rsidR="00367C9E" w:rsidRPr="00AD3634">
        <w:t>k, známý jako pouštní liška</w:t>
      </w:r>
      <w:r w:rsidR="00314218" w:rsidRPr="00244319">
        <w:t xml:space="preserve">, </w:t>
      </w:r>
      <w:r w:rsidR="00367C9E" w:rsidRPr="00AD3634">
        <w:t xml:space="preserve">je proslulý svými obrovskými ušními boltci, které pomáhají odvádět přebytečné teplo a zároveň zachycují i ty nejslabší zvuky v písečné krajině. </w:t>
      </w:r>
      <w:r w:rsidR="006D14A5" w:rsidRPr="00244319">
        <w:t>Fenek má chlupaté tlapky, které jej chrání před horkým pískem, a díky rychlému a ladnému pohybu je dokonale přizpůsobený životu v poušti, kde mu hrozí jen málo přirozených nepřátel.</w:t>
      </w:r>
    </w:p>
    <w:p w14:paraId="4EE7473C" w14:textId="77777777" w:rsidR="00C736EC" w:rsidRPr="00C736EC" w:rsidRDefault="00C736EC" w:rsidP="00C736EC">
      <w:r w:rsidRPr="00C736EC">
        <w:lastRenderedPageBreak/>
        <w:t>Jejich život se odehrává v norách, které si vyhrabávají v písku, aby se chránili před spalujícím denním žárem. Fenek je noční tvor, aktivní především po západu slunce. Živí se drobnými hlodavci, hmyzem, vejci ptáků, ale také ovocem a kořeny rostlin, které mu poskytují důležité živiny i vláhu.</w:t>
      </w:r>
    </w:p>
    <w:p w14:paraId="19A4B91E" w14:textId="2379A41A" w:rsidR="00C736EC" w:rsidRPr="00C736EC" w:rsidRDefault="00C736EC" w:rsidP="00C736EC">
      <w:r w:rsidRPr="00C736EC">
        <w:t>Ven vylézají převážně za potravou nebo péčí o mláďata. Zahlédnout samce je vzácné, protože jsou pla</w:t>
      </w:r>
      <w:r w:rsidR="00C519F0" w:rsidRPr="00244319">
        <w:t>šší</w:t>
      </w:r>
      <w:r w:rsidRPr="00C736EC">
        <w:t xml:space="preserve"> a drží se v ústraní. Naopak samičky jsou otevřenější a jakmile si na naši přítomnost zvyknou, často se ukážou i se svými mláďaty, která zvědavě objevují okolí.</w:t>
      </w:r>
    </w:p>
    <w:p w14:paraId="5F5E7216" w14:textId="77777777" w:rsidR="00C736EC" w:rsidRPr="00C736EC" w:rsidRDefault="00C736EC" w:rsidP="00C736EC">
      <w:r w:rsidRPr="00C736EC">
        <w:t>Samice pečlivě vychovávají svá mláďata, která se rychle učí základním dovednostem pro přežití v poušti. Díky jejich péči se mladí fenci brzy naučí pohybovat ladně a rychle, což je v drsném prostředí jejich největší předností.</w:t>
      </w:r>
    </w:p>
    <w:p w14:paraId="7638122D" w14:textId="71AB6722" w:rsidR="003403B1" w:rsidRPr="003403B1" w:rsidRDefault="00890E64" w:rsidP="003403B1">
      <w:pPr>
        <w:rPr>
          <w:i/>
          <w:iCs/>
        </w:rPr>
      </w:pPr>
      <w:r w:rsidRPr="00244319">
        <w:rPr>
          <w:i/>
          <w:iCs/>
        </w:rPr>
        <w:t>0</w:t>
      </w:r>
      <w:r w:rsidR="00633DC2">
        <w:rPr>
          <w:i/>
          <w:iCs/>
        </w:rPr>
        <w:t>6</w:t>
      </w:r>
      <w:r w:rsidRPr="00244319">
        <w:rPr>
          <w:i/>
          <w:iCs/>
        </w:rPr>
        <w:t>:</w:t>
      </w:r>
      <w:r w:rsidR="00633DC2">
        <w:rPr>
          <w:i/>
          <w:iCs/>
        </w:rPr>
        <w:t>58</w:t>
      </w:r>
      <w:r w:rsidRPr="00244319">
        <w:rPr>
          <w:i/>
          <w:iCs/>
        </w:rPr>
        <w:t xml:space="preserve"> </w:t>
      </w:r>
      <w:r w:rsidR="00B40953" w:rsidRPr="00244319">
        <w:rPr>
          <w:i/>
          <w:iCs/>
        </w:rPr>
        <w:t xml:space="preserve">Moha: </w:t>
      </w:r>
      <w:r w:rsidR="003403B1" w:rsidRPr="003403B1">
        <w:rPr>
          <w:i/>
          <w:iCs/>
        </w:rPr>
        <w:t>Vidíte, že poušť je skutečně živý organismus plný překvapení – není to jen vyprahlá a nehostinná pláň, jak by se na první pohled mohlo zdát, ale místo plné života</w:t>
      </w:r>
      <w:r w:rsidR="003403B1">
        <w:rPr>
          <w:i/>
          <w:iCs/>
        </w:rPr>
        <w:t>.</w:t>
      </w:r>
    </w:p>
    <w:p w14:paraId="4AB506FD" w14:textId="33EAB66A" w:rsidR="00C5088B" w:rsidRPr="00C5088B" w:rsidRDefault="00C5088B" w:rsidP="00C5088B">
      <w:r w:rsidRPr="00C5088B">
        <w:t xml:space="preserve">Jak nám Moha s Rabierem </w:t>
      </w:r>
      <w:r>
        <w:t xml:space="preserve">dále </w:t>
      </w:r>
      <w:r w:rsidRPr="00C5088B">
        <w:t>vyprávějí v berberštině, fenci získávají vodu hlavně z potravy, díky čemuž dokážou přežít dlouhá období bez přímého přístupu k vodě. Jejich organismus je navíc přizpůsobený k minimalizaci ztráty vlhkosti, což je zásadní pro život v drsných podmínkách pouště.</w:t>
      </w:r>
    </w:p>
    <w:p w14:paraId="0D236A96" w14:textId="3CD5717C" w:rsidR="00446CED" w:rsidRPr="00244319" w:rsidRDefault="00B10EF1" w:rsidP="00367C9E">
      <w:r w:rsidRPr="00244319">
        <w:t>0</w:t>
      </w:r>
      <w:r w:rsidR="00633DC2">
        <w:t>7</w:t>
      </w:r>
      <w:r w:rsidRPr="00244319">
        <w:t>:</w:t>
      </w:r>
      <w:r w:rsidR="00633DC2">
        <w:t>40</w:t>
      </w:r>
    </w:p>
    <w:p w14:paraId="3A60AB51" w14:textId="175758B3" w:rsidR="004651B5" w:rsidRPr="00244319" w:rsidRDefault="0042766D" w:rsidP="00367C9E">
      <w:r w:rsidRPr="0042766D">
        <w:t>Tento drobný tvor</w:t>
      </w:r>
      <w:r w:rsidR="00C673DF" w:rsidRPr="00244319">
        <w:t xml:space="preserve"> byl </w:t>
      </w:r>
      <w:r w:rsidRPr="0042766D">
        <w:t xml:space="preserve">inspirací </w:t>
      </w:r>
      <w:r w:rsidR="00C673DF" w:rsidRPr="00244319">
        <w:t xml:space="preserve">pro </w:t>
      </w:r>
      <w:r w:rsidRPr="0042766D">
        <w:t>Antoina de Saint-Exupéryho</w:t>
      </w:r>
      <w:r w:rsidR="00C673DF" w:rsidRPr="00244319">
        <w:t xml:space="preserve">, který si fenka vybral do své slavné knihy </w:t>
      </w:r>
      <w:r w:rsidRPr="0042766D">
        <w:t xml:space="preserve">Malý princ jako symbol pouštního života a jeho křehké rovnováhy. </w:t>
      </w:r>
    </w:p>
    <w:p w14:paraId="7420C9CF" w14:textId="04960BFB" w:rsidR="007331FA" w:rsidRPr="00244319" w:rsidRDefault="004651B5" w:rsidP="00367C9E">
      <w:r w:rsidRPr="004651B5">
        <w:t>Ponechme fenky v jejich tichém světě, kde ladně žijí v harmonii s drsnou, ale krásnou pouští</w:t>
      </w:r>
      <w:r w:rsidRPr="00244319">
        <w:t>, m</w:t>
      </w:r>
      <w:r w:rsidR="007331FA" w:rsidRPr="00244319">
        <w:t xml:space="preserve">y se s Marokem ale ještě neloučíme, čeká nás další </w:t>
      </w:r>
      <w:r w:rsidR="00F16950" w:rsidRPr="00244319">
        <w:t>dobrodružství.</w:t>
      </w:r>
    </w:p>
    <w:p w14:paraId="07B3E9A9" w14:textId="77777777" w:rsidR="004651B5" w:rsidRPr="00244319" w:rsidRDefault="004651B5" w:rsidP="00367C9E"/>
    <w:p w14:paraId="50D93653" w14:textId="77777777" w:rsidR="004651B5" w:rsidRPr="00244319" w:rsidRDefault="004651B5" w:rsidP="00367C9E"/>
    <w:sectPr w:rsidR="004651B5" w:rsidRPr="00244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72"/>
    <w:rsid w:val="000F0BE2"/>
    <w:rsid w:val="00101D47"/>
    <w:rsid w:val="001F1EB1"/>
    <w:rsid w:val="00205672"/>
    <w:rsid w:val="00244319"/>
    <w:rsid w:val="00246A8E"/>
    <w:rsid w:val="0026120E"/>
    <w:rsid w:val="00314218"/>
    <w:rsid w:val="00326A9B"/>
    <w:rsid w:val="003403B1"/>
    <w:rsid w:val="00367C9E"/>
    <w:rsid w:val="003774FC"/>
    <w:rsid w:val="003B6326"/>
    <w:rsid w:val="00425E59"/>
    <w:rsid w:val="0042766D"/>
    <w:rsid w:val="00446CED"/>
    <w:rsid w:val="00452BE9"/>
    <w:rsid w:val="004651B5"/>
    <w:rsid w:val="00480167"/>
    <w:rsid w:val="00496BFC"/>
    <w:rsid w:val="005070D3"/>
    <w:rsid w:val="00572503"/>
    <w:rsid w:val="005928D8"/>
    <w:rsid w:val="005A7576"/>
    <w:rsid w:val="005F77A8"/>
    <w:rsid w:val="00625CCD"/>
    <w:rsid w:val="00633DC2"/>
    <w:rsid w:val="0066252E"/>
    <w:rsid w:val="00667016"/>
    <w:rsid w:val="006D04EB"/>
    <w:rsid w:val="006D14A5"/>
    <w:rsid w:val="0071475E"/>
    <w:rsid w:val="0072412B"/>
    <w:rsid w:val="007331FA"/>
    <w:rsid w:val="007541CD"/>
    <w:rsid w:val="00766FF3"/>
    <w:rsid w:val="007B3500"/>
    <w:rsid w:val="00815F6F"/>
    <w:rsid w:val="00887AB8"/>
    <w:rsid w:val="00890E64"/>
    <w:rsid w:val="008D2E71"/>
    <w:rsid w:val="008E365F"/>
    <w:rsid w:val="008E4940"/>
    <w:rsid w:val="0098403A"/>
    <w:rsid w:val="00A87DA6"/>
    <w:rsid w:val="00AB13CB"/>
    <w:rsid w:val="00AC11FA"/>
    <w:rsid w:val="00AD3634"/>
    <w:rsid w:val="00B10EF1"/>
    <w:rsid w:val="00B40953"/>
    <w:rsid w:val="00BB0C54"/>
    <w:rsid w:val="00BB1C82"/>
    <w:rsid w:val="00BC26A3"/>
    <w:rsid w:val="00C21843"/>
    <w:rsid w:val="00C354FA"/>
    <w:rsid w:val="00C5088B"/>
    <w:rsid w:val="00C519F0"/>
    <w:rsid w:val="00C673DF"/>
    <w:rsid w:val="00C736EC"/>
    <w:rsid w:val="00C738C7"/>
    <w:rsid w:val="00CC2226"/>
    <w:rsid w:val="00CE0642"/>
    <w:rsid w:val="00CF67ED"/>
    <w:rsid w:val="00CF714C"/>
    <w:rsid w:val="00D14154"/>
    <w:rsid w:val="00D55C72"/>
    <w:rsid w:val="00D9208A"/>
    <w:rsid w:val="00DA0962"/>
    <w:rsid w:val="00DA442F"/>
    <w:rsid w:val="00DC2509"/>
    <w:rsid w:val="00E22ACA"/>
    <w:rsid w:val="00E31C3F"/>
    <w:rsid w:val="00E545D1"/>
    <w:rsid w:val="00E63917"/>
    <w:rsid w:val="00E95BC4"/>
    <w:rsid w:val="00EA72A6"/>
    <w:rsid w:val="00EC5772"/>
    <w:rsid w:val="00F16950"/>
    <w:rsid w:val="00F25E18"/>
    <w:rsid w:val="00F44791"/>
    <w:rsid w:val="00FC08D2"/>
    <w:rsid w:val="00FE0D7B"/>
    <w:rsid w:val="00FF68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754C"/>
  <w15:chartTrackingRefBased/>
  <w15:docId w15:val="{47DFC83A-7CD6-F144-94F7-5BB67EBC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5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55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55C7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55C7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55C7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55C7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55C7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55C7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55C7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5C7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55C7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55C7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55C7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55C7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55C7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55C7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55C7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55C72"/>
    <w:rPr>
      <w:rFonts w:eastAsiaTheme="majorEastAsia" w:cstheme="majorBidi"/>
      <w:color w:val="272727" w:themeColor="text1" w:themeTint="D8"/>
    </w:rPr>
  </w:style>
  <w:style w:type="paragraph" w:styleId="Nzev">
    <w:name w:val="Title"/>
    <w:basedOn w:val="Normln"/>
    <w:next w:val="Normln"/>
    <w:link w:val="NzevChar"/>
    <w:uiPriority w:val="10"/>
    <w:qFormat/>
    <w:rsid w:val="00D55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55C7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55C7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55C7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55C72"/>
    <w:pPr>
      <w:spacing w:before="160"/>
      <w:jc w:val="center"/>
    </w:pPr>
    <w:rPr>
      <w:i/>
      <w:iCs/>
      <w:color w:val="404040" w:themeColor="text1" w:themeTint="BF"/>
    </w:rPr>
  </w:style>
  <w:style w:type="character" w:customStyle="1" w:styleId="CittChar">
    <w:name w:val="Citát Char"/>
    <w:basedOn w:val="Standardnpsmoodstavce"/>
    <w:link w:val="Citt"/>
    <w:uiPriority w:val="29"/>
    <w:rsid w:val="00D55C72"/>
    <w:rPr>
      <w:i/>
      <w:iCs/>
      <w:color w:val="404040" w:themeColor="text1" w:themeTint="BF"/>
    </w:rPr>
  </w:style>
  <w:style w:type="paragraph" w:styleId="Odstavecseseznamem">
    <w:name w:val="List Paragraph"/>
    <w:basedOn w:val="Normln"/>
    <w:uiPriority w:val="34"/>
    <w:qFormat/>
    <w:rsid w:val="00D55C72"/>
    <w:pPr>
      <w:ind w:left="720"/>
      <w:contextualSpacing/>
    </w:pPr>
  </w:style>
  <w:style w:type="character" w:styleId="Zdraznnintenzivn">
    <w:name w:val="Intense Emphasis"/>
    <w:basedOn w:val="Standardnpsmoodstavce"/>
    <w:uiPriority w:val="21"/>
    <w:qFormat/>
    <w:rsid w:val="00D55C72"/>
    <w:rPr>
      <w:i/>
      <w:iCs/>
      <w:color w:val="0F4761" w:themeColor="accent1" w:themeShade="BF"/>
    </w:rPr>
  </w:style>
  <w:style w:type="paragraph" w:styleId="Vrazncitt">
    <w:name w:val="Intense Quote"/>
    <w:basedOn w:val="Normln"/>
    <w:next w:val="Normln"/>
    <w:link w:val="VrazncittChar"/>
    <w:uiPriority w:val="30"/>
    <w:qFormat/>
    <w:rsid w:val="00D55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55C72"/>
    <w:rPr>
      <w:i/>
      <w:iCs/>
      <w:color w:val="0F4761" w:themeColor="accent1" w:themeShade="BF"/>
    </w:rPr>
  </w:style>
  <w:style w:type="character" w:styleId="Odkazintenzivn">
    <w:name w:val="Intense Reference"/>
    <w:basedOn w:val="Standardnpsmoodstavce"/>
    <w:uiPriority w:val="32"/>
    <w:qFormat/>
    <w:rsid w:val="00D55C72"/>
    <w:rPr>
      <w:b/>
      <w:bCs/>
      <w:smallCaps/>
      <w:color w:val="0F4761" w:themeColor="accent1" w:themeShade="BF"/>
      <w:spacing w:val="5"/>
    </w:rPr>
  </w:style>
  <w:style w:type="character" w:styleId="Hypertextovodkaz">
    <w:name w:val="Hyperlink"/>
    <w:basedOn w:val="Standardnpsmoodstavce"/>
    <w:uiPriority w:val="99"/>
    <w:unhideWhenUsed/>
    <w:rsid w:val="00E31C3F"/>
    <w:rPr>
      <w:color w:val="467886" w:themeColor="hyperlink"/>
      <w:u w:val="single"/>
    </w:rPr>
  </w:style>
  <w:style w:type="character" w:styleId="Nevyeenzmnka">
    <w:name w:val="Unresolved Mention"/>
    <w:basedOn w:val="Standardnpsmoodstavce"/>
    <w:uiPriority w:val="99"/>
    <w:semiHidden/>
    <w:unhideWhenUsed/>
    <w:rsid w:val="00E31C3F"/>
    <w:rPr>
      <w:color w:val="605E5C"/>
      <w:shd w:val="clear" w:color="auto" w:fill="E1DFDD"/>
    </w:rPr>
  </w:style>
  <w:style w:type="paragraph" w:styleId="Normlnweb">
    <w:name w:val="Normal (Web)"/>
    <w:basedOn w:val="Normln"/>
    <w:uiPriority w:val="99"/>
    <w:semiHidden/>
    <w:unhideWhenUsed/>
    <w:rsid w:val="006D14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9211">
      <w:bodyDiv w:val="1"/>
      <w:marLeft w:val="0"/>
      <w:marRight w:val="0"/>
      <w:marTop w:val="0"/>
      <w:marBottom w:val="0"/>
      <w:divBdr>
        <w:top w:val="none" w:sz="0" w:space="0" w:color="auto"/>
        <w:left w:val="none" w:sz="0" w:space="0" w:color="auto"/>
        <w:bottom w:val="none" w:sz="0" w:space="0" w:color="auto"/>
        <w:right w:val="none" w:sz="0" w:space="0" w:color="auto"/>
      </w:divBdr>
    </w:div>
    <w:div w:id="214005185">
      <w:bodyDiv w:val="1"/>
      <w:marLeft w:val="0"/>
      <w:marRight w:val="0"/>
      <w:marTop w:val="0"/>
      <w:marBottom w:val="0"/>
      <w:divBdr>
        <w:top w:val="none" w:sz="0" w:space="0" w:color="auto"/>
        <w:left w:val="none" w:sz="0" w:space="0" w:color="auto"/>
        <w:bottom w:val="none" w:sz="0" w:space="0" w:color="auto"/>
        <w:right w:val="none" w:sz="0" w:space="0" w:color="auto"/>
      </w:divBdr>
    </w:div>
    <w:div w:id="257061460">
      <w:bodyDiv w:val="1"/>
      <w:marLeft w:val="0"/>
      <w:marRight w:val="0"/>
      <w:marTop w:val="0"/>
      <w:marBottom w:val="0"/>
      <w:divBdr>
        <w:top w:val="none" w:sz="0" w:space="0" w:color="auto"/>
        <w:left w:val="none" w:sz="0" w:space="0" w:color="auto"/>
        <w:bottom w:val="none" w:sz="0" w:space="0" w:color="auto"/>
        <w:right w:val="none" w:sz="0" w:space="0" w:color="auto"/>
      </w:divBdr>
    </w:div>
    <w:div w:id="358823048">
      <w:bodyDiv w:val="1"/>
      <w:marLeft w:val="0"/>
      <w:marRight w:val="0"/>
      <w:marTop w:val="0"/>
      <w:marBottom w:val="0"/>
      <w:divBdr>
        <w:top w:val="none" w:sz="0" w:space="0" w:color="auto"/>
        <w:left w:val="none" w:sz="0" w:space="0" w:color="auto"/>
        <w:bottom w:val="none" w:sz="0" w:space="0" w:color="auto"/>
        <w:right w:val="none" w:sz="0" w:space="0" w:color="auto"/>
      </w:divBdr>
    </w:div>
    <w:div w:id="542837893">
      <w:bodyDiv w:val="1"/>
      <w:marLeft w:val="0"/>
      <w:marRight w:val="0"/>
      <w:marTop w:val="0"/>
      <w:marBottom w:val="0"/>
      <w:divBdr>
        <w:top w:val="none" w:sz="0" w:space="0" w:color="auto"/>
        <w:left w:val="none" w:sz="0" w:space="0" w:color="auto"/>
        <w:bottom w:val="none" w:sz="0" w:space="0" w:color="auto"/>
        <w:right w:val="none" w:sz="0" w:space="0" w:color="auto"/>
      </w:divBdr>
    </w:div>
    <w:div w:id="647981734">
      <w:bodyDiv w:val="1"/>
      <w:marLeft w:val="0"/>
      <w:marRight w:val="0"/>
      <w:marTop w:val="0"/>
      <w:marBottom w:val="0"/>
      <w:divBdr>
        <w:top w:val="none" w:sz="0" w:space="0" w:color="auto"/>
        <w:left w:val="none" w:sz="0" w:space="0" w:color="auto"/>
        <w:bottom w:val="none" w:sz="0" w:space="0" w:color="auto"/>
        <w:right w:val="none" w:sz="0" w:space="0" w:color="auto"/>
      </w:divBdr>
    </w:div>
    <w:div w:id="808085173">
      <w:bodyDiv w:val="1"/>
      <w:marLeft w:val="0"/>
      <w:marRight w:val="0"/>
      <w:marTop w:val="0"/>
      <w:marBottom w:val="0"/>
      <w:divBdr>
        <w:top w:val="none" w:sz="0" w:space="0" w:color="auto"/>
        <w:left w:val="none" w:sz="0" w:space="0" w:color="auto"/>
        <w:bottom w:val="none" w:sz="0" w:space="0" w:color="auto"/>
        <w:right w:val="none" w:sz="0" w:space="0" w:color="auto"/>
      </w:divBdr>
    </w:div>
    <w:div w:id="909999099">
      <w:bodyDiv w:val="1"/>
      <w:marLeft w:val="0"/>
      <w:marRight w:val="0"/>
      <w:marTop w:val="0"/>
      <w:marBottom w:val="0"/>
      <w:divBdr>
        <w:top w:val="none" w:sz="0" w:space="0" w:color="auto"/>
        <w:left w:val="none" w:sz="0" w:space="0" w:color="auto"/>
        <w:bottom w:val="none" w:sz="0" w:space="0" w:color="auto"/>
        <w:right w:val="none" w:sz="0" w:space="0" w:color="auto"/>
      </w:divBdr>
    </w:div>
    <w:div w:id="938761175">
      <w:bodyDiv w:val="1"/>
      <w:marLeft w:val="0"/>
      <w:marRight w:val="0"/>
      <w:marTop w:val="0"/>
      <w:marBottom w:val="0"/>
      <w:divBdr>
        <w:top w:val="none" w:sz="0" w:space="0" w:color="auto"/>
        <w:left w:val="none" w:sz="0" w:space="0" w:color="auto"/>
        <w:bottom w:val="none" w:sz="0" w:space="0" w:color="auto"/>
        <w:right w:val="none" w:sz="0" w:space="0" w:color="auto"/>
      </w:divBdr>
    </w:div>
    <w:div w:id="1044864649">
      <w:bodyDiv w:val="1"/>
      <w:marLeft w:val="0"/>
      <w:marRight w:val="0"/>
      <w:marTop w:val="0"/>
      <w:marBottom w:val="0"/>
      <w:divBdr>
        <w:top w:val="none" w:sz="0" w:space="0" w:color="auto"/>
        <w:left w:val="none" w:sz="0" w:space="0" w:color="auto"/>
        <w:bottom w:val="none" w:sz="0" w:space="0" w:color="auto"/>
        <w:right w:val="none" w:sz="0" w:space="0" w:color="auto"/>
      </w:divBdr>
    </w:div>
    <w:div w:id="1182088134">
      <w:bodyDiv w:val="1"/>
      <w:marLeft w:val="0"/>
      <w:marRight w:val="0"/>
      <w:marTop w:val="0"/>
      <w:marBottom w:val="0"/>
      <w:divBdr>
        <w:top w:val="none" w:sz="0" w:space="0" w:color="auto"/>
        <w:left w:val="none" w:sz="0" w:space="0" w:color="auto"/>
        <w:bottom w:val="none" w:sz="0" w:space="0" w:color="auto"/>
        <w:right w:val="none" w:sz="0" w:space="0" w:color="auto"/>
      </w:divBdr>
    </w:div>
    <w:div w:id="1193149137">
      <w:bodyDiv w:val="1"/>
      <w:marLeft w:val="0"/>
      <w:marRight w:val="0"/>
      <w:marTop w:val="0"/>
      <w:marBottom w:val="0"/>
      <w:divBdr>
        <w:top w:val="none" w:sz="0" w:space="0" w:color="auto"/>
        <w:left w:val="none" w:sz="0" w:space="0" w:color="auto"/>
        <w:bottom w:val="none" w:sz="0" w:space="0" w:color="auto"/>
        <w:right w:val="none" w:sz="0" w:space="0" w:color="auto"/>
      </w:divBdr>
    </w:div>
    <w:div w:id="1319454811">
      <w:bodyDiv w:val="1"/>
      <w:marLeft w:val="0"/>
      <w:marRight w:val="0"/>
      <w:marTop w:val="0"/>
      <w:marBottom w:val="0"/>
      <w:divBdr>
        <w:top w:val="none" w:sz="0" w:space="0" w:color="auto"/>
        <w:left w:val="none" w:sz="0" w:space="0" w:color="auto"/>
        <w:bottom w:val="none" w:sz="0" w:space="0" w:color="auto"/>
        <w:right w:val="none" w:sz="0" w:space="0" w:color="auto"/>
      </w:divBdr>
    </w:div>
    <w:div w:id="1444614232">
      <w:bodyDiv w:val="1"/>
      <w:marLeft w:val="0"/>
      <w:marRight w:val="0"/>
      <w:marTop w:val="0"/>
      <w:marBottom w:val="0"/>
      <w:divBdr>
        <w:top w:val="none" w:sz="0" w:space="0" w:color="auto"/>
        <w:left w:val="none" w:sz="0" w:space="0" w:color="auto"/>
        <w:bottom w:val="none" w:sz="0" w:space="0" w:color="auto"/>
        <w:right w:val="none" w:sz="0" w:space="0" w:color="auto"/>
      </w:divBdr>
    </w:div>
    <w:div w:id="1459685281">
      <w:bodyDiv w:val="1"/>
      <w:marLeft w:val="0"/>
      <w:marRight w:val="0"/>
      <w:marTop w:val="0"/>
      <w:marBottom w:val="0"/>
      <w:divBdr>
        <w:top w:val="none" w:sz="0" w:space="0" w:color="auto"/>
        <w:left w:val="none" w:sz="0" w:space="0" w:color="auto"/>
        <w:bottom w:val="none" w:sz="0" w:space="0" w:color="auto"/>
        <w:right w:val="none" w:sz="0" w:space="0" w:color="auto"/>
      </w:divBdr>
    </w:div>
    <w:div w:id="1491016486">
      <w:bodyDiv w:val="1"/>
      <w:marLeft w:val="0"/>
      <w:marRight w:val="0"/>
      <w:marTop w:val="0"/>
      <w:marBottom w:val="0"/>
      <w:divBdr>
        <w:top w:val="none" w:sz="0" w:space="0" w:color="auto"/>
        <w:left w:val="none" w:sz="0" w:space="0" w:color="auto"/>
        <w:bottom w:val="none" w:sz="0" w:space="0" w:color="auto"/>
        <w:right w:val="none" w:sz="0" w:space="0" w:color="auto"/>
      </w:divBdr>
    </w:div>
    <w:div w:id="1552615123">
      <w:bodyDiv w:val="1"/>
      <w:marLeft w:val="0"/>
      <w:marRight w:val="0"/>
      <w:marTop w:val="0"/>
      <w:marBottom w:val="0"/>
      <w:divBdr>
        <w:top w:val="none" w:sz="0" w:space="0" w:color="auto"/>
        <w:left w:val="none" w:sz="0" w:space="0" w:color="auto"/>
        <w:bottom w:val="none" w:sz="0" w:space="0" w:color="auto"/>
        <w:right w:val="none" w:sz="0" w:space="0" w:color="auto"/>
      </w:divBdr>
    </w:div>
    <w:div w:id="1593508284">
      <w:bodyDiv w:val="1"/>
      <w:marLeft w:val="0"/>
      <w:marRight w:val="0"/>
      <w:marTop w:val="0"/>
      <w:marBottom w:val="0"/>
      <w:divBdr>
        <w:top w:val="none" w:sz="0" w:space="0" w:color="auto"/>
        <w:left w:val="none" w:sz="0" w:space="0" w:color="auto"/>
        <w:bottom w:val="none" w:sz="0" w:space="0" w:color="auto"/>
        <w:right w:val="none" w:sz="0" w:space="0" w:color="auto"/>
      </w:divBdr>
    </w:div>
    <w:div w:id="1673873323">
      <w:bodyDiv w:val="1"/>
      <w:marLeft w:val="0"/>
      <w:marRight w:val="0"/>
      <w:marTop w:val="0"/>
      <w:marBottom w:val="0"/>
      <w:divBdr>
        <w:top w:val="none" w:sz="0" w:space="0" w:color="auto"/>
        <w:left w:val="none" w:sz="0" w:space="0" w:color="auto"/>
        <w:bottom w:val="none" w:sz="0" w:space="0" w:color="auto"/>
        <w:right w:val="none" w:sz="0" w:space="0" w:color="auto"/>
      </w:divBdr>
    </w:div>
    <w:div w:id="1691569128">
      <w:bodyDiv w:val="1"/>
      <w:marLeft w:val="0"/>
      <w:marRight w:val="0"/>
      <w:marTop w:val="0"/>
      <w:marBottom w:val="0"/>
      <w:divBdr>
        <w:top w:val="none" w:sz="0" w:space="0" w:color="auto"/>
        <w:left w:val="none" w:sz="0" w:space="0" w:color="auto"/>
        <w:bottom w:val="none" w:sz="0" w:space="0" w:color="auto"/>
        <w:right w:val="none" w:sz="0" w:space="0" w:color="auto"/>
      </w:divBdr>
    </w:div>
    <w:div w:id="1833713265">
      <w:bodyDiv w:val="1"/>
      <w:marLeft w:val="0"/>
      <w:marRight w:val="0"/>
      <w:marTop w:val="0"/>
      <w:marBottom w:val="0"/>
      <w:divBdr>
        <w:top w:val="none" w:sz="0" w:space="0" w:color="auto"/>
        <w:left w:val="none" w:sz="0" w:space="0" w:color="auto"/>
        <w:bottom w:val="none" w:sz="0" w:space="0" w:color="auto"/>
        <w:right w:val="none" w:sz="0" w:space="0" w:color="auto"/>
      </w:divBdr>
    </w:div>
    <w:div w:id="1974824913">
      <w:bodyDiv w:val="1"/>
      <w:marLeft w:val="0"/>
      <w:marRight w:val="0"/>
      <w:marTop w:val="0"/>
      <w:marBottom w:val="0"/>
      <w:divBdr>
        <w:top w:val="none" w:sz="0" w:space="0" w:color="auto"/>
        <w:left w:val="none" w:sz="0" w:space="0" w:color="auto"/>
        <w:bottom w:val="none" w:sz="0" w:space="0" w:color="auto"/>
        <w:right w:val="none" w:sz="0" w:space="0" w:color="auto"/>
      </w:divBdr>
    </w:div>
    <w:div w:id="2018381992">
      <w:bodyDiv w:val="1"/>
      <w:marLeft w:val="0"/>
      <w:marRight w:val="0"/>
      <w:marTop w:val="0"/>
      <w:marBottom w:val="0"/>
      <w:divBdr>
        <w:top w:val="none" w:sz="0" w:space="0" w:color="auto"/>
        <w:left w:val="none" w:sz="0" w:space="0" w:color="auto"/>
        <w:bottom w:val="none" w:sz="0" w:space="0" w:color="auto"/>
        <w:right w:val="none" w:sz="0" w:space="0" w:color="auto"/>
      </w:divBdr>
    </w:div>
    <w:div w:id="2080709156">
      <w:bodyDiv w:val="1"/>
      <w:marLeft w:val="0"/>
      <w:marRight w:val="0"/>
      <w:marTop w:val="0"/>
      <w:marBottom w:val="0"/>
      <w:divBdr>
        <w:top w:val="none" w:sz="0" w:space="0" w:color="auto"/>
        <w:left w:val="none" w:sz="0" w:space="0" w:color="auto"/>
        <w:bottom w:val="none" w:sz="0" w:space="0" w:color="auto"/>
        <w:right w:val="none" w:sz="0" w:space="0" w:color="auto"/>
      </w:divBdr>
    </w:div>
    <w:div w:id="2119331074">
      <w:bodyDiv w:val="1"/>
      <w:marLeft w:val="0"/>
      <w:marRight w:val="0"/>
      <w:marTop w:val="0"/>
      <w:marBottom w:val="0"/>
      <w:divBdr>
        <w:top w:val="none" w:sz="0" w:space="0" w:color="auto"/>
        <w:left w:val="none" w:sz="0" w:space="0" w:color="auto"/>
        <w:bottom w:val="none" w:sz="0" w:space="0" w:color="auto"/>
        <w:right w:val="none" w:sz="0" w:space="0" w:color="auto"/>
      </w:divBdr>
    </w:div>
    <w:div w:id="213374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840</Words>
  <Characters>4958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Zeman</dc:creator>
  <cp:keywords/>
  <dc:description/>
  <cp:lastModifiedBy>Lukáš Zeman</cp:lastModifiedBy>
  <cp:revision>80</cp:revision>
  <dcterms:created xsi:type="dcterms:W3CDTF">2025-01-08T09:09:00Z</dcterms:created>
  <dcterms:modified xsi:type="dcterms:W3CDTF">2025-03-20T15:23:00Z</dcterms:modified>
</cp:coreProperties>
</file>